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heme="minorAscii"/>
          <w:b/>
          <w:bCs/>
          <w:sz w:val="28"/>
          <w:szCs w:val="28"/>
          <w:u w:val="single"/>
          <w:lang w:val="en-GB"/>
        </w:rPr>
      </w:pPr>
      <w:r>
        <w:rPr>
          <w:rFonts w:hint="default" w:asciiTheme="minorAscii"/>
          <w:b/>
          <w:bCs/>
          <w:sz w:val="28"/>
          <w:szCs w:val="28"/>
          <w:u w:val="single"/>
          <w:lang w:val="en-GB"/>
        </w:rPr>
        <w:t>What Makes a Good Community?</w:t>
      </w:r>
    </w:p>
    <w:p>
      <w:pPr>
        <w:jc w:val="center"/>
        <w:rPr>
          <w:rFonts w:hint="default" w:asciiTheme="minorAscii"/>
          <w:sz w:val="28"/>
          <w:szCs w:val="28"/>
          <w:lang w:val="en-GB"/>
        </w:rPr>
      </w:pPr>
    </w:p>
    <w:p>
      <w:pPr>
        <w:jc w:val="center"/>
        <w:rPr>
          <w:rFonts w:hint="default" w:asciiTheme="minorAscii"/>
          <w:sz w:val="28"/>
          <w:szCs w:val="28"/>
          <w:lang w:val="en-GB"/>
        </w:rPr>
      </w:pPr>
      <w:r>
        <w:rPr>
          <w:rFonts w:hint="default" w:asciiTheme="minorAscii"/>
          <w:sz w:val="28"/>
          <w:szCs w:val="28"/>
          <w:lang w:val="en-GB"/>
        </w:rPr>
        <w:t>Today we’re thinking about the question ‘What makes a good community’. We’ll talk about what we each think is an important and at the end I’ll mention a project that we’ll be working on together after the summer holidays.</w:t>
      </w:r>
    </w:p>
    <w:p>
      <w:pPr>
        <w:jc w:val="center"/>
        <w:rPr>
          <w:rFonts w:hint="default" w:asciiTheme="minorAscii"/>
          <w:sz w:val="28"/>
          <w:szCs w:val="28"/>
          <w:lang w:val="en-GB"/>
        </w:rPr>
      </w:pPr>
    </w:p>
    <w:p>
      <w:pPr>
        <w:jc w:val="both"/>
        <w:rPr>
          <w:rFonts w:hint="default" w:asciiTheme="minorAscii"/>
          <w:b/>
          <w:bCs/>
          <w:sz w:val="28"/>
          <w:szCs w:val="28"/>
          <w:lang w:val="en-GB"/>
        </w:rPr>
      </w:pPr>
      <w:r>
        <w:rPr>
          <w:rFonts w:hint="default" w:asciiTheme="minorAscii"/>
          <w:b/>
          <w:bCs/>
          <w:sz w:val="28"/>
          <w:szCs w:val="28"/>
          <w:lang w:val="en-GB"/>
        </w:rPr>
        <w:t>Questions</w:t>
      </w:r>
    </w:p>
    <w:p>
      <w:pPr>
        <w:jc w:val="both"/>
        <w:rPr>
          <w:rFonts w:hint="default" w:asciiTheme="minorAscii"/>
          <w:b/>
          <w:bCs/>
          <w:sz w:val="28"/>
          <w:szCs w:val="28"/>
          <w:lang w:val="en-GB"/>
        </w:rPr>
      </w:pPr>
    </w:p>
    <w:p>
      <w:pPr>
        <w:numPr>
          <w:ilvl w:val="0"/>
          <w:numId w:val="1"/>
        </w:numPr>
        <w:jc w:val="left"/>
        <w:rPr>
          <w:rFonts w:hint="default" w:asciiTheme="minorAscii"/>
          <w:sz w:val="28"/>
          <w:szCs w:val="28"/>
          <w:lang w:val="en-GB"/>
        </w:rPr>
      </w:pPr>
      <w:r>
        <w:rPr>
          <w:rFonts w:hint="default" w:asciiTheme="minorAscii"/>
          <w:sz w:val="28"/>
          <w:szCs w:val="28"/>
          <w:lang w:val="en-GB"/>
        </w:rPr>
        <w:t>What communities are we part of?</w:t>
      </w:r>
    </w:p>
    <w:p>
      <w:pPr>
        <w:numPr>
          <w:ilvl w:val="0"/>
          <w:numId w:val="1"/>
        </w:numPr>
        <w:jc w:val="left"/>
        <w:rPr>
          <w:rFonts w:hint="default" w:asciiTheme="minorAscii"/>
          <w:sz w:val="28"/>
          <w:szCs w:val="28"/>
          <w:lang w:val="en-GB"/>
        </w:rPr>
      </w:pPr>
      <w:r>
        <w:rPr>
          <w:rFonts w:hint="default" w:asciiTheme="minorAscii"/>
          <w:sz w:val="28"/>
          <w:szCs w:val="28"/>
          <w:lang w:val="en-GB"/>
        </w:rPr>
        <w:t>When we think about 'community' what words do we think of?</w:t>
      </w:r>
    </w:p>
    <w:p>
      <w:pPr>
        <w:numPr>
          <w:ilvl w:val="0"/>
          <w:numId w:val="0"/>
        </w:numPr>
        <w:jc w:val="both"/>
        <w:rPr>
          <w:rFonts w:hint="default" w:asciiTheme="minorAscii"/>
          <w:b/>
          <w:bCs/>
          <w:sz w:val="28"/>
          <w:szCs w:val="28"/>
          <w:lang w:val="en-GB"/>
        </w:rPr>
      </w:pPr>
    </w:p>
    <w:p>
      <w:pPr>
        <w:numPr>
          <w:ilvl w:val="0"/>
          <w:numId w:val="0"/>
        </w:numPr>
        <w:jc w:val="both"/>
        <w:rPr>
          <w:rFonts w:hint="default" w:asciiTheme="minorAscii"/>
          <w:b/>
          <w:bCs/>
          <w:sz w:val="28"/>
          <w:szCs w:val="28"/>
          <w:lang w:val="en-GB"/>
        </w:rPr>
      </w:pPr>
      <w:r>
        <w:rPr>
          <w:rFonts w:hint="default" w:asciiTheme="minorAscii"/>
          <w:b/>
          <w:bCs/>
          <w:sz w:val="28"/>
          <w:szCs w:val="28"/>
          <w:lang w:val="en-GB"/>
        </w:rPr>
        <w:t>Activity</w:t>
      </w:r>
    </w:p>
    <w:p>
      <w:pPr>
        <w:numPr>
          <w:ilvl w:val="0"/>
          <w:numId w:val="0"/>
        </w:numPr>
        <w:jc w:val="both"/>
        <w:rPr>
          <w:rFonts w:hint="default" w:asciiTheme="minorAscii"/>
          <w:b w:val="0"/>
          <w:bCs w:val="0"/>
          <w:sz w:val="28"/>
          <w:szCs w:val="28"/>
          <w:lang w:val="en-GB"/>
        </w:rPr>
      </w:pPr>
    </w:p>
    <w:p>
      <w:pPr>
        <w:numPr>
          <w:ilvl w:val="0"/>
          <w:numId w:val="0"/>
        </w:numPr>
        <w:jc w:val="both"/>
        <w:rPr>
          <w:rFonts w:hint="default" w:asciiTheme="minorAscii"/>
          <w:b w:val="0"/>
          <w:bCs w:val="0"/>
          <w:sz w:val="28"/>
          <w:szCs w:val="28"/>
          <w:lang w:val="en-GB"/>
        </w:rPr>
      </w:pPr>
      <w:r>
        <w:rPr>
          <w:rFonts w:hint="default" w:asciiTheme="minorAscii"/>
          <w:b w:val="0"/>
          <w:bCs w:val="0"/>
          <w:sz w:val="28"/>
          <w:szCs w:val="28"/>
          <w:lang w:val="en-GB"/>
        </w:rPr>
        <w:t>Imagine a new town is going to be built nearby and the people building it want to know what you think it should be like.</w:t>
      </w:r>
    </w:p>
    <w:p>
      <w:pPr>
        <w:numPr>
          <w:ilvl w:val="0"/>
          <w:numId w:val="0"/>
        </w:numPr>
        <w:jc w:val="both"/>
        <w:rPr>
          <w:rFonts w:hint="default" w:asciiTheme="minorAscii"/>
          <w:b w:val="0"/>
          <w:bCs w:val="0"/>
          <w:sz w:val="28"/>
          <w:szCs w:val="28"/>
          <w:lang w:val="en-GB"/>
        </w:rPr>
      </w:pPr>
    </w:p>
    <w:p>
      <w:pPr>
        <w:numPr>
          <w:ilvl w:val="0"/>
          <w:numId w:val="0"/>
        </w:numPr>
        <w:jc w:val="both"/>
        <w:rPr>
          <w:rFonts w:hint="default" w:asciiTheme="minorAscii"/>
          <w:b w:val="0"/>
          <w:bCs w:val="0"/>
          <w:sz w:val="28"/>
          <w:szCs w:val="28"/>
          <w:lang w:val="en-GB"/>
        </w:rPr>
      </w:pPr>
      <w:r>
        <w:rPr>
          <w:rFonts w:hint="default" w:asciiTheme="minorAscii"/>
          <w:b w:val="0"/>
          <w:bCs w:val="0"/>
          <w:sz w:val="28"/>
          <w:szCs w:val="28"/>
          <w:lang w:val="en-GB"/>
        </w:rPr>
        <w:t>1. Look at the selection of photos along with their captions</w:t>
      </w:r>
      <w:r>
        <w:rPr>
          <w:rFonts w:hint="default" w:asciiTheme="minorAscii"/>
          <w:b w:val="0"/>
          <w:bCs w:val="0"/>
          <w:sz w:val="28"/>
          <w:szCs w:val="28"/>
          <w:lang w:val="en-GB"/>
        </w:rPr>
        <w:br w:type="textWrapping"/>
      </w:r>
      <w:r>
        <w:rPr>
          <w:rFonts w:hint="default" w:asciiTheme="minorAscii"/>
          <w:b w:val="0"/>
          <w:bCs w:val="0"/>
          <w:sz w:val="28"/>
          <w:szCs w:val="28"/>
          <w:lang w:val="en-GB"/>
        </w:rPr>
        <w:br w:type="textWrapping"/>
      </w:r>
      <w:r>
        <w:rPr>
          <w:rFonts w:hint="default" w:asciiTheme="minorAscii"/>
          <w:b w:val="0"/>
          <w:bCs w:val="0"/>
          <w:sz w:val="28"/>
          <w:szCs w:val="28"/>
          <w:lang w:val="en-GB"/>
        </w:rPr>
        <w:t>2. Discuss in your group which items are needed and which aren't needed to make a good community</w:t>
      </w:r>
    </w:p>
    <w:p>
      <w:pPr>
        <w:numPr>
          <w:ilvl w:val="0"/>
          <w:numId w:val="0"/>
        </w:numPr>
        <w:jc w:val="both"/>
        <w:rPr>
          <w:rFonts w:hint="default" w:asciiTheme="minorAscii"/>
          <w:b w:val="0"/>
          <w:bCs w:val="0"/>
          <w:sz w:val="28"/>
          <w:szCs w:val="28"/>
          <w:lang w:val="en-GB"/>
        </w:rPr>
      </w:pPr>
      <w:r>
        <w:rPr>
          <w:rFonts w:hint="default" w:asciiTheme="minorAscii"/>
          <w:b w:val="0"/>
          <w:bCs w:val="0"/>
          <w:sz w:val="28"/>
          <w:szCs w:val="28"/>
          <w:lang w:val="en-GB"/>
        </w:rPr>
        <w:br w:type="textWrapping"/>
      </w:r>
      <w:r>
        <w:rPr>
          <w:rFonts w:hint="default" w:asciiTheme="minorAscii"/>
          <w:b w:val="0"/>
          <w:bCs w:val="0"/>
          <w:sz w:val="28"/>
          <w:szCs w:val="28"/>
          <w:lang w:val="en-GB"/>
        </w:rPr>
        <w:t>3. If you were developing a new town what woul</w:t>
      </w:r>
      <w:bookmarkStart w:id="0" w:name="_GoBack"/>
      <w:bookmarkEnd w:id="0"/>
      <w:r>
        <w:rPr>
          <w:rFonts w:hint="default" w:asciiTheme="minorAscii"/>
          <w:b w:val="0"/>
          <w:bCs w:val="0"/>
          <w:sz w:val="28"/>
          <w:szCs w:val="28"/>
          <w:lang w:val="en-GB"/>
        </w:rPr>
        <w:t>d be the top 10 things you'd need. (1 being the most important)</w:t>
      </w:r>
    </w:p>
    <w:p>
      <w:pPr>
        <w:numPr>
          <w:ilvl w:val="0"/>
          <w:numId w:val="0"/>
        </w:numPr>
        <w:jc w:val="both"/>
        <w:rPr>
          <w:rFonts w:hint="default" w:asciiTheme="minorAscii"/>
          <w:b w:val="0"/>
          <w:bCs w:val="0"/>
          <w:sz w:val="28"/>
          <w:szCs w:val="28"/>
          <w:lang w:val="en-GB"/>
        </w:rPr>
      </w:pPr>
      <w:r>
        <w:rPr>
          <w:rFonts w:hint="default" w:asciiTheme="minorAscii"/>
          <w:b w:val="0"/>
          <w:bCs w:val="0"/>
          <w:sz w:val="28"/>
          <w:szCs w:val="28"/>
          <w:lang w:val="en-GB"/>
        </w:rPr>
        <w:br w:type="textWrapping"/>
      </w:r>
      <w:r>
        <w:rPr>
          <w:rFonts w:hint="default" w:asciiTheme="minorAscii"/>
          <w:b w:val="0"/>
          <w:bCs w:val="0"/>
          <w:sz w:val="28"/>
          <w:szCs w:val="28"/>
          <w:lang w:val="en-GB"/>
        </w:rPr>
        <w:t>4. Record your group's decision on the worksheet</w:t>
      </w:r>
    </w:p>
    <w:p>
      <w:pPr>
        <w:numPr>
          <w:ilvl w:val="0"/>
          <w:numId w:val="0"/>
        </w:numPr>
        <w:jc w:val="both"/>
        <w:rPr>
          <w:rFonts w:hint="default" w:asciiTheme="minorAscii"/>
          <w:b/>
          <w:bCs/>
          <w:sz w:val="28"/>
          <w:szCs w:val="28"/>
          <w:lang w:val="en-GB"/>
        </w:rPr>
      </w:pPr>
    </w:p>
    <w:p>
      <w:pPr>
        <w:numPr>
          <w:ilvl w:val="0"/>
          <w:numId w:val="0"/>
        </w:numPr>
        <w:jc w:val="both"/>
        <w:rPr>
          <w:rFonts w:hint="default" w:asciiTheme="minorAscii"/>
          <w:b/>
          <w:bCs/>
          <w:sz w:val="28"/>
          <w:szCs w:val="28"/>
          <w:lang w:val="en-GB"/>
        </w:rPr>
      </w:pPr>
      <w:r>
        <w:rPr>
          <w:rFonts w:hint="default" w:asciiTheme="minorAscii"/>
          <w:b/>
          <w:bCs/>
          <w:sz w:val="28"/>
          <w:szCs w:val="28"/>
          <w:lang w:val="en-GB"/>
        </w:rPr>
        <w:t>Feedback</w:t>
      </w:r>
    </w:p>
    <w:p>
      <w:pPr>
        <w:numPr>
          <w:ilvl w:val="0"/>
          <w:numId w:val="0"/>
        </w:numPr>
        <w:jc w:val="both"/>
        <w:rPr>
          <w:rFonts w:hint="default" w:asciiTheme="minorAscii"/>
          <w:b/>
          <w:bCs/>
          <w:sz w:val="28"/>
          <w:szCs w:val="28"/>
          <w:lang w:val="en-GB"/>
        </w:rPr>
      </w:pPr>
    </w:p>
    <w:p>
      <w:pPr>
        <w:numPr>
          <w:ilvl w:val="0"/>
          <w:numId w:val="0"/>
        </w:numPr>
        <w:jc w:val="both"/>
        <w:rPr>
          <w:rFonts w:hint="default" w:asciiTheme="minorAscii"/>
          <w:b/>
          <w:bCs/>
          <w:sz w:val="28"/>
          <w:szCs w:val="28"/>
          <w:lang w:val="en-GB"/>
        </w:rPr>
      </w:pPr>
      <w:r>
        <w:rPr>
          <w:rFonts w:hint="default" w:asciiTheme="minorAscii"/>
          <w:b/>
          <w:bCs/>
          <w:sz w:val="28"/>
          <w:szCs w:val="28"/>
          <w:u w:val="single"/>
          <w:lang w:val="en-GB"/>
        </w:rPr>
        <w:t>--&gt; The importance of people. Communities are more than services and buildings, or places to spend. People are the biggest asset that communities have.</w:t>
      </w:r>
      <w:r>
        <w:rPr>
          <w:rFonts w:hint="default" w:asciiTheme="minorAscii"/>
          <w:b/>
          <w:bCs/>
          <w:sz w:val="28"/>
          <w:szCs w:val="28"/>
          <w:lang w:val="en-GB"/>
        </w:rPr>
        <w:t xml:space="preserve"> </w:t>
      </w:r>
    </w:p>
    <w:p>
      <w:pPr>
        <w:numPr>
          <w:ilvl w:val="0"/>
          <w:numId w:val="0"/>
        </w:numPr>
        <w:jc w:val="both"/>
        <w:rPr>
          <w:rFonts w:hint="default" w:asciiTheme="minorAscii"/>
          <w:b/>
          <w:bCs/>
          <w:sz w:val="28"/>
          <w:szCs w:val="28"/>
          <w:lang w:val="en-GB"/>
        </w:rPr>
      </w:pPr>
    </w:p>
    <w:p>
      <w:pPr>
        <w:numPr>
          <w:ilvl w:val="0"/>
          <w:numId w:val="0"/>
        </w:numPr>
        <w:jc w:val="both"/>
        <w:rPr>
          <w:rFonts w:hint="default" w:asciiTheme="minorAscii"/>
          <w:b/>
          <w:bCs/>
          <w:sz w:val="28"/>
          <w:szCs w:val="28"/>
          <w:lang w:val="en-GB"/>
        </w:rPr>
      </w:pPr>
    </w:p>
    <w:p>
      <w:pPr>
        <w:numPr>
          <w:ilvl w:val="0"/>
          <w:numId w:val="0"/>
        </w:numPr>
        <w:jc w:val="both"/>
        <w:rPr>
          <w:rFonts w:hint="default" w:asciiTheme="minorAscii"/>
          <w:b/>
          <w:bCs/>
          <w:sz w:val="28"/>
          <w:szCs w:val="28"/>
          <w:lang w:val="en-GB"/>
        </w:rPr>
      </w:pPr>
      <w:r>
        <w:rPr>
          <w:rFonts w:hint="default" w:asciiTheme="minorAscii"/>
          <w:b/>
          <w:bCs/>
          <w:sz w:val="28"/>
          <w:szCs w:val="28"/>
          <w:lang w:val="en-GB"/>
        </w:rPr>
        <w:t>Big Questions</w:t>
      </w:r>
    </w:p>
    <w:p>
      <w:pPr>
        <w:numPr>
          <w:ilvl w:val="0"/>
          <w:numId w:val="0"/>
        </w:numPr>
        <w:jc w:val="both"/>
        <w:rPr>
          <w:rFonts w:hint="default" w:asciiTheme="minorAscii"/>
          <w:b/>
          <w:bCs/>
          <w:sz w:val="28"/>
          <w:szCs w:val="28"/>
          <w:lang w:val="en-GB"/>
        </w:rPr>
      </w:pPr>
    </w:p>
    <w:p>
      <w:pPr>
        <w:numPr>
          <w:ilvl w:val="0"/>
          <w:numId w:val="2"/>
        </w:numPr>
        <w:jc w:val="both"/>
        <w:rPr>
          <w:rFonts w:hint="default" w:asciiTheme="minorAscii"/>
          <w:b w:val="0"/>
          <w:bCs w:val="0"/>
          <w:sz w:val="28"/>
          <w:szCs w:val="28"/>
          <w:lang w:val="en-GB"/>
        </w:rPr>
      </w:pPr>
      <w:r>
        <w:rPr>
          <w:rFonts w:hint="default" w:asciiTheme="minorAscii"/>
          <w:b w:val="0"/>
          <w:bCs w:val="0"/>
          <w:sz w:val="28"/>
          <w:szCs w:val="28"/>
          <w:lang w:val="en-GB"/>
        </w:rPr>
        <w:t>What changes would you like to see in the communities that you are part of?</w:t>
      </w:r>
    </w:p>
    <w:p>
      <w:pPr>
        <w:numPr>
          <w:ilvl w:val="0"/>
          <w:numId w:val="2"/>
        </w:numPr>
        <w:jc w:val="both"/>
        <w:rPr>
          <w:rFonts w:hint="default" w:asciiTheme="minorAscii"/>
          <w:b w:val="0"/>
          <w:bCs w:val="0"/>
          <w:sz w:val="28"/>
          <w:szCs w:val="28"/>
          <w:lang w:val="en-GB"/>
        </w:rPr>
      </w:pPr>
      <w:r>
        <w:rPr>
          <w:rFonts w:hint="default" w:asciiTheme="minorAscii"/>
          <w:b w:val="0"/>
          <w:bCs w:val="0"/>
          <w:sz w:val="28"/>
          <w:szCs w:val="28"/>
          <w:lang w:val="en-GB"/>
        </w:rPr>
        <w:t>Who should be the people to lead change?</w:t>
      </w:r>
    </w:p>
    <w:p>
      <w:pPr>
        <w:numPr>
          <w:ilvl w:val="0"/>
          <w:numId w:val="2"/>
        </w:numPr>
        <w:jc w:val="both"/>
        <w:rPr>
          <w:rFonts w:hint="default" w:asciiTheme="minorAscii"/>
          <w:b w:val="0"/>
          <w:bCs w:val="0"/>
          <w:sz w:val="28"/>
          <w:szCs w:val="28"/>
          <w:lang w:val="en-GB"/>
        </w:rPr>
      </w:pPr>
      <w:r>
        <w:rPr>
          <w:rFonts w:hint="default" w:asciiTheme="minorAscii"/>
          <w:b w:val="0"/>
          <w:bCs w:val="0"/>
          <w:sz w:val="28"/>
          <w:szCs w:val="28"/>
          <w:lang w:val="en-GB"/>
        </w:rPr>
        <w:t>Can young people make a difference in their communities?</w:t>
      </w:r>
    </w:p>
    <w:p>
      <w:pPr>
        <w:numPr>
          <w:ilvl w:val="0"/>
          <w:numId w:val="0"/>
        </w:numPr>
        <w:jc w:val="both"/>
        <w:rPr>
          <w:rFonts w:hint="default" w:asciiTheme="minorAscii"/>
          <w:b w:val="0"/>
          <w:bCs w:val="0"/>
          <w:sz w:val="28"/>
          <w:szCs w:val="28"/>
          <w:lang w:val="en-GB"/>
        </w:rPr>
      </w:pPr>
    </w:p>
    <w:p>
      <w:pPr>
        <w:numPr>
          <w:ilvl w:val="0"/>
          <w:numId w:val="0"/>
        </w:numPr>
        <w:jc w:val="both"/>
        <w:rPr>
          <w:rFonts w:hint="default" w:asciiTheme="minorAscii"/>
          <w:b w:val="0"/>
          <w:bCs w:val="0"/>
          <w:sz w:val="28"/>
          <w:szCs w:val="28"/>
          <w:lang w:val="en-GB"/>
        </w:rPr>
      </w:pPr>
      <w:r>
        <w:rPr>
          <w:rFonts w:hint="default" w:asciiTheme="minorAscii"/>
          <w:b w:val="0"/>
          <w:bCs w:val="0"/>
          <w:sz w:val="28"/>
          <w:szCs w:val="28"/>
          <w:lang w:val="en-GB"/>
        </w:rPr>
        <w:t>I really believe that young people can make a difference and I wanted to share some examples from around the world of simple things that can bring big changes.</w:t>
      </w:r>
    </w:p>
    <w:p>
      <w:pPr>
        <w:numPr>
          <w:ilvl w:val="0"/>
          <w:numId w:val="0"/>
        </w:numPr>
        <w:jc w:val="both"/>
        <w:rPr>
          <w:rFonts w:hint="default" w:asciiTheme="minorAscii"/>
          <w:b w:val="0"/>
          <w:bCs w:val="0"/>
          <w:sz w:val="28"/>
          <w:szCs w:val="28"/>
          <w:lang w:val="en-GB"/>
        </w:rPr>
      </w:pPr>
    </w:p>
    <w:p>
      <w:pPr>
        <w:numPr>
          <w:ilvl w:val="0"/>
          <w:numId w:val="0"/>
        </w:numPr>
        <w:jc w:val="both"/>
        <w:rPr>
          <w:rFonts w:hint="default" w:asciiTheme="minorAscii"/>
          <w:b w:val="0"/>
          <w:bCs w:val="0"/>
          <w:sz w:val="28"/>
          <w:szCs w:val="28"/>
          <w:lang w:val="en-GB"/>
        </w:rPr>
      </w:pPr>
      <w:r>
        <w:rPr>
          <w:rFonts w:hint="default" w:asciiTheme="minorAscii"/>
          <w:b/>
          <w:bCs/>
          <w:sz w:val="28"/>
          <w:szCs w:val="28"/>
          <w:lang w:val="en-GB"/>
        </w:rPr>
        <w:t xml:space="preserve">Greta Thunberg </w:t>
      </w:r>
      <w:r>
        <w:rPr>
          <w:rFonts w:hint="default" w:asciiTheme="minorAscii"/>
          <w:b w:val="0"/>
          <w:bCs w:val="0"/>
          <w:sz w:val="28"/>
          <w:szCs w:val="28"/>
          <w:lang w:val="en-GB"/>
        </w:rPr>
        <w:t>– is a 16 year old nominated for a Nobel Prize for campaigning on climate change. Greta first came into the public eye on Aug. 20, 2018, when she sat outside of the Swedish Parliament in Stockholm to protest climate change instead of going to school. She continued striking every day up until Sept. 9, which was Sweden's general election. Since then, she has continued skipping school every Friday, inspiring the </w:t>
      </w:r>
      <w:r>
        <w:rPr>
          <w:rFonts w:hint="default" w:asciiTheme="minorAscii"/>
          <w:b w:val="0"/>
          <w:bCs w:val="0"/>
          <w:sz w:val="28"/>
          <w:szCs w:val="28"/>
          <w:lang w:val="en-GB"/>
        </w:rPr>
        <w:fldChar w:fldCharType="begin"/>
      </w:r>
      <w:r>
        <w:rPr>
          <w:rFonts w:hint="default" w:asciiTheme="minorAscii"/>
          <w:b w:val="0"/>
          <w:bCs w:val="0"/>
          <w:sz w:val="28"/>
          <w:szCs w:val="28"/>
          <w:lang w:val="en-GB"/>
        </w:rPr>
        <w:instrText xml:space="preserve"> HYPERLINK "https://www.fridaysforfuture.org/" \t "_blank" </w:instrText>
      </w:r>
      <w:r>
        <w:rPr>
          <w:rFonts w:hint="default" w:asciiTheme="minorAscii"/>
          <w:b w:val="0"/>
          <w:bCs w:val="0"/>
          <w:sz w:val="28"/>
          <w:szCs w:val="28"/>
          <w:lang w:val="en-GB"/>
        </w:rPr>
        <w:fldChar w:fldCharType="separate"/>
      </w:r>
      <w:r>
        <w:rPr>
          <w:rFonts w:hint="default" w:asciiTheme="minorAscii"/>
          <w:b w:val="0"/>
          <w:bCs w:val="0"/>
          <w:sz w:val="28"/>
          <w:szCs w:val="28"/>
          <w:lang w:val="en-GB"/>
        </w:rPr>
        <w:t>#FridaysForFuture movement</w:t>
      </w:r>
      <w:r>
        <w:rPr>
          <w:rFonts w:hint="default" w:asciiTheme="minorAscii"/>
          <w:b w:val="0"/>
          <w:bCs w:val="0"/>
          <w:sz w:val="28"/>
          <w:szCs w:val="28"/>
          <w:lang w:val="en-GB"/>
        </w:rPr>
        <w:fldChar w:fldCharType="end"/>
      </w:r>
      <w:r>
        <w:rPr>
          <w:rFonts w:hint="default" w:asciiTheme="minorAscii"/>
          <w:b w:val="0"/>
          <w:bCs w:val="0"/>
          <w:sz w:val="28"/>
          <w:szCs w:val="28"/>
          <w:lang w:val="en-GB"/>
        </w:rPr>
        <w:t>, with other students all over the world striking in front of their local town halls to get the attention of leaders. Not only did she stand up and make her voice heard, she also inspired other young people to join her.</w:t>
      </w:r>
    </w:p>
    <w:p>
      <w:pPr>
        <w:numPr>
          <w:ilvl w:val="0"/>
          <w:numId w:val="0"/>
        </w:numPr>
        <w:jc w:val="both"/>
        <w:rPr>
          <w:rFonts w:hint="default" w:asciiTheme="minorAscii"/>
          <w:b w:val="0"/>
          <w:bCs w:val="0"/>
          <w:sz w:val="28"/>
          <w:szCs w:val="28"/>
          <w:lang w:val="en-GB"/>
        </w:rPr>
      </w:pPr>
    </w:p>
    <w:p>
      <w:pPr>
        <w:numPr>
          <w:ilvl w:val="0"/>
          <w:numId w:val="0"/>
        </w:numPr>
        <w:jc w:val="both"/>
        <w:rPr>
          <w:rFonts w:hint="default" w:asciiTheme="minorAscii"/>
          <w:b w:val="0"/>
          <w:bCs w:val="0"/>
          <w:sz w:val="28"/>
          <w:szCs w:val="28"/>
          <w:lang w:val="en-GB"/>
        </w:rPr>
      </w:pPr>
      <w:r>
        <w:rPr>
          <w:rFonts w:hint="default" w:asciiTheme="minorAscii"/>
          <w:b/>
          <w:bCs/>
          <w:sz w:val="28"/>
          <w:szCs w:val="28"/>
          <w:lang w:val="en-GB"/>
        </w:rPr>
        <w:t>Ryan Hickman</w:t>
      </w:r>
      <w:r>
        <w:rPr>
          <w:rFonts w:hint="default" w:asciiTheme="minorAscii"/>
          <w:b w:val="0"/>
          <w:bCs w:val="0"/>
          <w:sz w:val="28"/>
          <w:szCs w:val="28"/>
          <w:lang w:val="en-GB"/>
        </w:rPr>
        <w:t xml:space="preserve"> – was just 3 years old when he began recycling. He wanted to stop bottles and cans from ending up in the ocean and so he started collecting recycling from his neighbours and friends. By the age of 7, he’d raised £18,000 and started his own business.</w:t>
      </w:r>
    </w:p>
    <w:p>
      <w:pPr>
        <w:numPr>
          <w:ilvl w:val="0"/>
          <w:numId w:val="0"/>
        </w:numPr>
        <w:jc w:val="both"/>
        <w:rPr>
          <w:rFonts w:hint="default" w:asciiTheme="minorAscii"/>
          <w:b w:val="0"/>
          <w:bCs w:val="0"/>
          <w:sz w:val="28"/>
          <w:szCs w:val="28"/>
          <w:lang w:val="en-GB"/>
        </w:rPr>
      </w:pPr>
    </w:p>
    <w:p>
      <w:pPr>
        <w:numPr>
          <w:ilvl w:val="0"/>
          <w:numId w:val="0"/>
        </w:numPr>
        <w:jc w:val="both"/>
        <w:rPr>
          <w:rFonts w:hint="default" w:asciiTheme="minorAscii"/>
          <w:b w:val="0"/>
          <w:bCs w:val="0"/>
          <w:sz w:val="28"/>
          <w:szCs w:val="28"/>
          <w:lang w:val="en-GB"/>
        </w:rPr>
      </w:pPr>
      <w:r>
        <w:rPr>
          <w:rFonts w:hint="default" w:asciiTheme="minorAscii"/>
          <w:b/>
          <w:bCs/>
          <w:sz w:val="28"/>
          <w:szCs w:val="28"/>
          <w:lang w:val="en-GB"/>
        </w:rPr>
        <w:t>Mikaila Ulmer</w:t>
      </w:r>
      <w:r>
        <w:rPr>
          <w:rFonts w:hint="default" w:asciiTheme="minorAscii"/>
          <w:b w:val="0"/>
          <w:bCs w:val="0"/>
          <w:sz w:val="28"/>
          <w:szCs w:val="28"/>
          <w:lang w:val="en-GB"/>
        </w:rPr>
        <w:t xml:space="preserve"> was 4 years old when she started her lemonade stand using her grans recipe. But instead of using sugar to sweeten her drinks she used honey. By the age of 11, she was selling her lemonade in stores across America with proceeds going to help protect bees.</w:t>
      </w:r>
    </w:p>
    <w:p>
      <w:pPr>
        <w:numPr>
          <w:ilvl w:val="0"/>
          <w:numId w:val="0"/>
        </w:numPr>
        <w:jc w:val="both"/>
        <w:rPr>
          <w:rFonts w:hint="default" w:asciiTheme="minorAscii"/>
          <w:b w:val="0"/>
          <w:bCs w:val="0"/>
          <w:sz w:val="28"/>
          <w:szCs w:val="28"/>
          <w:lang w:val="en-GB"/>
        </w:rPr>
      </w:pPr>
    </w:p>
    <w:p>
      <w:pPr>
        <w:numPr>
          <w:ilvl w:val="0"/>
          <w:numId w:val="0"/>
        </w:numPr>
        <w:jc w:val="both"/>
        <w:rPr>
          <w:rFonts w:hint="default" w:asciiTheme="minorAscii"/>
          <w:b w:val="0"/>
          <w:bCs w:val="0"/>
          <w:sz w:val="28"/>
          <w:szCs w:val="28"/>
          <w:lang w:val="en-GB"/>
        </w:rPr>
      </w:pPr>
      <w:r>
        <w:rPr>
          <w:rFonts w:hint="default" w:asciiTheme="minorAscii"/>
          <w:b/>
          <w:bCs/>
          <w:sz w:val="28"/>
          <w:szCs w:val="28"/>
          <w:lang w:val="en-GB"/>
        </w:rPr>
        <w:t>Yash Gupta</w:t>
      </w:r>
      <w:r>
        <w:rPr>
          <w:rFonts w:hint="default" w:asciiTheme="minorAscii"/>
          <w:b w:val="0"/>
          <w:bCs w:val="0"/>
          <w:sz w:val="28"/>
          <w:szCs w:val="28"/>
          <w:lang w:val="en-GB"/>
        </w:rPr>
        <w:t xml:space="preserve"> was 11 years old when he set up his own charity collecting glasses that were no longer used by people donating them to children in need around the world. His organisation has collected and distributed more than £1,000,000 worth of used eyeglasses to students around the world in Mexico, Honduras, Haiti, and India.</w:t>
      </w:r>
    </w:p>
    <w:p>
      <w:pPr>
        <w:numPr>
          <w:ilvl w:val="0"/>
          <w:numId w:val="0"/>
        </w:numPr>
        <w:jc w:val="both"/>
        <w:rPr>
          <w:rFonts w:hint="default" w:asciiTheme="minorAscii"/>
          <w:b w:val="0"/>
          <w:bCs w:val="0"/>
          <w:sz w:val="28"/>
          <w:szCs w:val="28"/>
          <w:lang w:val="en-GB"/>
        </w:rPr>
      </w:pPr>
    </w:p>
    <w:p>
      <w:pPr>
        <w:numPr>
          <w:ilvl w:val="0"/>
          <w:numId w:val="0"/>
        </w:numPr>
        <w:jc w:val="both"/>
        <w:rPr>
          <w:rFonts w:hint="default" w:asciiTheme="minorAscii"/>
          <w:b w:val="0"/>
          <w:bCs w:val="0"/>
          <w:sz w:val="28"/>
          <w:szCs w:val="28"/>
          <w:lang w:val="en-GB"/>
        </w:rPr>
      </w:pPr>
      <w:r>
        <w:rPr>
          <w:rFonts w:hint="default" w:asciiTheme="minorAscii"/>
          <w:b w:val="0"/>
          <w:bCs w:val="0"/>
          <w:sz w:val="28"/>
          <w:szCs w:val="28"/>
          <w:lang w:val="en-GB"/>
        </w:rPr>
        <w:t>What each of the young people I’ve mentioned have in common is they started with one small action. They spoke up when others stayed quiet. They picked up some rubbish that others left behind. They changed a recipe and didn’t keep all the profits for themselves. They took what people didn’t use anymore and thought about how others might benefit.</w:t>
      </w:r>
    </w:p>
    <w:p>
      <w:pPr>
        <w:numPr>
          <w:ilvl w:val="0"/>
          <w:numId w:val="0"/>
        </w:numPr>
        <w:jc w:val="both"/>
        <w:rPr>
          <w:rFonts w:hint="default" w:asciiTheme="minorAscii"/>
          <w:b w:val="0"/>
          <w:bCs w:val="0"/>
          <w:sz w:val="28"/>
          <w:szCs w:val="28"/>
          <w:lang w:val="en-GB"/>
        </w:rPr>
      </w:pPr>
    </w:p>
    <w:p>
      <w:pPr>
        <w:numPr>
          <w:ilvl w:val="0"/>
          <w:numId w:val="0"/>
        </w:numPr>
        <w:jc w:val="both"/>
        <w:rPr>
          <w:rFonts w:hint="default" w:asciiTheme="minorAscii"/>
          <w:b w:val="0"/>
          <w:bCs w:val="0"/>
          <w:sz w:val="28"/>
          <w:szCs w:val="28"/>
          <w:lang w:val="en-GB"/>
        </w:rPr>
      </w:pPr>
      <w:r>
        <w:rPr>
          <w:rFonts w:hint="default" w:asciiTheme="minorAscii"/>
          <w:b w:val="0"/>
          <w:bCs w:val="0"/>
          <w:sz w:val="28"/>
          <w:szCs w:val="28"/>
          <w:lang w:val="en-GB"/>
        </w:rPr>
        <w:t xml:space="preserve">These examples, maybe helps us ask the question about the things we can do to be change makers in our own communities. </w:t>
      </w:r>
    </w:p>
    <w:p>
      <w:pPr>
        <w:numPr>
          <w:ilvl w:val="0"/>
          <w:numId w:val="0"/>
        </w:numPr>
        <w:jc w:val="both"/>
        <w:rPr>
          <w:rFonts w:hint="default" w:asciiTheme="minorAscii"/>
          <w:b w:val="0"/>
          <w:bCs w:val="0"/>
          <w:sz w:val="28"/>
          <w:szCs w:val="28"/>
          <w:lang w:val="en-GB"/>
        </w:rPr>
      </w:pPr>
    </w:p>
    <w:p>
      <w:pPr>
        <w:numPr>
          <w:ilvl w:val="0"/>
          <w:numId w:val="0"/>
        </w:numPr>
        <w:jc w:val="both"/>
        <w:rPr>
          <w:rFonts w:hint="default" w:asciiTheme="minorAscii"/>
          <w:b w:val="0"/>
          <w:bCs w:val="0"/>
          <w:sz w:val="28"/>
          <w:szCs w:val="28"/>
          <w:lang w:val="en-GB"/>
        </w:rPr>
      </w:pPr>
      <w:r>
        <w:rPr>
          <w:rFonts w:hint="default" w:asciiTheme="minorAscii"/>
          <w:b w:val="0"/>
          <w:bCs w:val="0"/>
          <w:sz w:val="28"/>
          <w:szCs w:val="28"/>
          <w:lang w:val="en-GB"/>
        </w:rPr>
        <w:t xml:space="preserve">After summer we’ll be participating in a project together. There’s a small pot of money available to help turn your ideas into a reality. I wonder how you’d spend £200 to make a positive change to your school community? </w:t>
      </w:r>
    </w:p>
    <w:p>
      <w:pPr>
        <w:numPr>
          <w:ilvl w:val="0"/>
          <w:numId w:val="0"/>
        </w:numPr>
        <w:jc w:val="both"/>
        <w:rPr>
          <w:rFonts w:hint="default" w:asciiTheme="minorAscii"/>
          <w:b w:val="0"/>
          <w:bCs w:val="0"/>
          <w:sz w:val="28"/>
          <w:szCs w:val="28"/>
          <w:lang w:val="en-GB"/>
        </w:rPr>
      </w:pPr>
    </w:p>
    <w:p>
      <w:pPr>
        <w:numPr>
          <w:ilvl w:val="0"/>
          <w:numId w:val="0"/>
        </w:numPr>
        <w:jc w:val="both"/>
        <w:rPr>
          <w:rFonts w:hint="default" w:asciiTheme="minorAscii"/>
          <w:b w:val="0"/>
          <w:bCs w:val="0"/>
          <w:sz w:val="28"/>
          <w:szCs w:val="28"/>
          <w:lang w:val="en-GB"/>
        </w:rPr>
      </w:pPr>
      <w:r>
        <w:rPr>
          <w:rFonts w:hint="default" w:asciiTheme="minorAscii"/>
          <w:b w:val="0"/>
          <w:bCs w:val="0"/>
          <w:sz w:val="28"/>
          <w:szCs w:val="28"/>
          <w:lang w:val="en-GB"/>
        </w:rPr>
        <w:t>Maybe you’d like to start up a new lunchtime club and would use the money to buy some resources.</w:t>
      </w:r>
      <w:r>
        <w:rPr>
          <w:rFonts w:hint="default" w:asciiTheme="minorAscii"/>
          <w:b w:val="0"/>
          <w:bCs w:val="0"/>
          <w:sz w:val="28"/>
          <w:szCs w:val="28"/>
          <w:lang w:val="en-GB"/>
        </w:rPr>
        <w:br w:type="textWrapping"/>
      </w:r>
      <w:r>
        <w:rPr>
          <w:rFonts w:hint="default" w:asciiTheme="minorAscii"/>
          <w:b w:val="0"/>
          <w:bCs w:val="0"/>
          <w:sz w:val="28"/>
          <w:szCs w:val="28"/>
          <w:lang w:val="en-GB"/>
        </w:rPr>
        <w:br w:type="textWrapping"/>
      </w:r>
      <w:r>
        <w:rPr>
          <w:rFonts w:hint="default" w:asciiTheme="minorAscii"/>
          <w:b w:val="0"/>
          <w:bCs w:val="0"/>
          <w:sz w:val="28"/>
          <w:szCs w:val="28"/>
          <w:lang w:val="en-GB"/>
        </w:rPr>
        <w:t>Maybe you’d like to have a bake sale for charity and could use the money to buy ingredients.</w:t>
      </w:r>
    </w:p>
    <w:p>
      <w:pPr>
        <w:numPr>
          <w:ilvl w:val="0"/>
          <w:numId w:val="0"/>
        </w:numPr>
        <w:jc w:val="both"/>
        <w:rPr>
          <w:rFonts w:hint="default" w:asciiTheme="minorAscii"/>
          <w:b w:val="0"/>
          <w:bCs w:val="0"/>
          <w:sz w:val="28"/>
          <w:szCs w:val="28"/>
          <w:lang w:val="en-GB"/>
        </w:rPr>
      </w:pPr>
      <w:r>
        <w:rPr>
          <w:rFonts w:hint="default" w:asciiTheme="minorAscii"/>
          <w:b w:val="0"/>
          <w:bCs w:val="0"/>
          <w:sz w:val="28"/>
          <w:szCs w:val="28"/>
          <w:lang w:val="en-GB"/>
        </w:rPr>
        <w:br w:type="textWrapping"/>
      </w:r>
      <w:r>
        <w:rPr>
          <w:rFonts w:hint="default" w:asciiTheme="minorAscii"/>
          <w:b w:val="0"/>
          <w:bCs w:val="0"/>
          <w:sz w:val="28"/>
          <w:szCs w:val="28"/>
          <w:lang w:val="en-GB"/>
        </w:rPr>
        <w:t>Maybe you’d like some new books for the library.</w:t>
      </w:r>
      <w:r>
        <w:rPr>
          <w:rFonts w:hint="default" w:asciiTheme="minorAscii"/>
          <w:b w:val="0"/>
          <w:bCs w:val="0"/>
          <w:sz w:val="28"/>
          <w:szCs w:val="28"/>
          <w:lang w:val="en-GB"/>
        </w:rPr>
        <w:br w:type="textWrapping"/>
      </w:r>
    </w:p>
    <w:p>
      <w:pPr>
        <w:numPr>
          <w:ilvl w:val="0"/>
          <w:numId w:val="0"/>
        </w:numPr>
        <w:jc w:val="both"/>
        <w:rPr>
          <w:rFonts w:hint="default" w:asciiTheme="minorAscii"/>
          <w:b w:val="0"/>
          <w:bCs w:val="0"/>
          <w:sz w:val="28"/>
          <w:szCs w:val="28"/>
          <w:lang w:val="en-GB"/>
        </w:rPr>
      </w:pPr>
      <w:r>
        <w:rPr>
          <w:rFonts w:hint="default" w:asciiTheme="minorAscii"/>
          <w:b w:val="0"/>
          <w:bCs w:val="0"/>
          <w:sz w:val="28"/>
          <w:szCs w:val="28"/>
          <w:lang w:val="en-GB"/>
        </w:rPr>
        <w:t>Or maybe you have a completely different idea - it’s completely up to you. Over summer I’d like you to think about what your idea might be.  You can work on it individually, or you can work on it together with others.</w:t>
      </w:r>
    </w:p>
    <w:p>
      <w:pPr>
        <w:numPr>
          <w:ilvl w:val="0"/>
          <w:numId w:val="0"/>
        </w:numPr>
        <w:jc w:val="both"/>
        <w:rPr>
          <w:rFonts w:hint="default" w:asciiTheme="minorAscii"/>
          <w:b w:val="0"/>
          <w:bCs w:val="0"/>
          <w:sz w:val="28"/>
          <w:szCs w:val="28"/>
          <w:lang w:val="en-GB"/>
        </w:rPr>
      </w:pPr>
    </w:p>
    <w:p>
      <w:pPr>
        <w:numPr>
          <w:ilvl w:val="0"/>
          <w:numId w:val="0"/>
        </w:numPr>
        <w:jc w:val="both"/>
        <w:rPr>
          <w:rFonts w:hint="default" w:asciiTheme="minorAscii"/>
          <w:b w:val="0"/>
          <w:bCs w:val="0"/>
          <w:sz w:val="28"/>
          <w:szCs w:val="28"/>
          <w:lang w:val="en-GB"/>
        </w:rPr>
      </w:pPr>
      <w:r>
        <w:rPr>
          <w:rFonts w:hint="default" w:asciiTheme="minorAscii"/>
          <w:b w:val="0"/>
          <w:bCs w:val="0"/>
          <w:sz w:val="28"/>
          <w:szCs w:val="28"/>
          <w:lang w:val="en-GB"/>
        </w:rPr>
        <w:t>I’ll come back after the school holidays to hear your ideas and tell you what happens next.</w:t>
      </w:r>
      <w:r>
        <w:rPr>
          <w:rFonts w:hint="default" w:asciiTheme="minorAscii"/>
          <w:b w:val="0"/>
          <w:bCs w:val="0"/>
          <w:sz w:val="28"/>
          <w:szCs w:val="28"/>
          <w:lang w:val="en-GB"/>
        </w:rPr>
        <w:br w:type="textWrapping"/>
      </w:r>
      <w:r>
        <w:rPr>
          <w:rFonts w:hint="default" w:asciiTheme="minorAscii"/>
          <w:b w:val="0"/>
          <w:bCs w:val="0"/>
          <w:sz w:val="28"/>
          <w:szCs w:val="28"/>
          <w:lang w:val="en-GB"/>
        </w:rPr>
        <w:br w:type="textWrapping"/>
      </w:r>
      <w:r>
        <w:rPr>
          <w:rFonts w:hint="default" w:asciiTheme="minorAscii"/>
          <w:b w:val="0"/>
          <w:bCs w:val="0"/>
          <w:sz w:val="28"/>
          <w:szCs w:val="28"/>
          <w:lang w:val="en-GB"/>
        </w:rPr>
        <w:t xml:space="preserve"> </w:t>
      </w:r>
    </w:p>
    <w:p>
      <w:pPr>
        <w:numPr>
          <w:ilvl w:val="0"/>
          <w:numId w:val="0"/>
        </w:numPr>
        <w:jc w:val="both"/>
        <w:rPr>
          <w:rFonts w:hint="default" w:asciiTheme="minorAscii"/>
          <w:b/>
          <w:bCs/>
          <w:sz w:val="28"/>
          <w:szCs w:val="28"/>
          <w:lang w:val="en-GB"/>
        </w:rPr>
      </w:pPr>
    </w:p>
    <w:p>
      <w:pPr>
        <w:numPr>
          <w:ilvl w:val="0"/>
          <w:numId w:val="0"/>
        </w:numPr>
        <w:jc w:val="both"/>
        <w:rPr>
          <w:rFonts w:hint="default" w:asciiTheme="minorAscii"/>
          <w:b/>
          <w:bCs/>
          <w:sz w:val="28"/>
          <w:szCs w:val="28"/>
          <w:lang w:val="en-GB"/>
        </w:rPr>
      </w:pPr>
    </w:p>
    <w:p>
      <w:pPr>
        <w:numPr>
          <w:ilvl w:val="0"/>
          <w:numId w:val="0"/>
        </w:numPr>
        <w:jc w:val="both"/>
        <w:rPr>
          <w:rFonts w:hint="default" w:asciiTheme="minorAscii"/>
          <w:b/>
          <w:bCs/>
          <w:sz w:val="28"/>
          <w:szCs w:val="28"/>
          <w:lang w:val="en-GB"/>
        </w:rPr>
      </w:pPr>
    </w:p>
    <w:p>
      <w:pPr>
        <w:numPr>
          <w:ilvl w:val="0"/>
          <w:numId w:val="0"/>
        </w:numPr>
        <w:jc w:val="both"/>
        <w:rPr>
          <w:rFonts w:hint="default" w:asciiTheme="minorAscii"/>
          <w:b/>
          <w:bCs/>
          <w:sz w:val="28"/>
          <w:szCs w:val="28"/>
          <w:lang w:val="en-GB"/>
        </w:rPr>
      </w:pPr>
    </w:p>
    <w:p>
      <w:pPr>
        <w:numPr>
          <w:ilvl w:val="0"/>
          <w:numId w:val="0"/>
        </w:numPr>
        <w:jc w:val="both"/>
        <w:rPr>
          <w:rFonts w:hint="default" w:asciiTheme="minorAscii"/>
          <w:b/>
          <w:bCs/>
          <w:sz w:val="28"/>
          <w:szCs w:val="28"/>
          <w:lang w:val="en-GB"/>
        </w:rPr>
      </w:pPr>
    </w:p>
    <w:p>
      <w:pPr>
        <w:numPr>
          <w:ilvl w:val="0"/>
          <w:numId w:val="0"/>
        </w:numPr>
        <w:jc w:val="both"/>
        <w:rPr>
          <w:rFonts w:hint="default" w:asciiTheme="minorAscii"/>
          <w:b/>
          <w:bCs/>
          <w:sz w:val="28"/>
          <w:szCs w:val="28"/>
          <w:lang w:val="en-GB"/>
        </w:rPr>
      </w:pPr>
    </w:p>
    <w:p>
      <w:pPr>
        <w:numPr>
          <w:ilvl w:val="0"/>
          <w:numId w:val="0"/>
        </w:numPr>
        <w:jc w:val="both"/>
        <w:rPr>
          <w:rFonts w:hint="default" w:asciiTheme="minorAscii"/>
          <w:b/>
          <w:bCs/>
          <w:sz w:val="28"/>
          <w:szCs w:val="28"/>
          <w:lang w:val="en-GB"/>
        </w:rPr>
      </w:pPr>
    </w:p>
    <w:p>
      <w:pPr>
        <w:numPr>
          <w:ilvl w:val="0"/>
          <w:numId w:val="0"/>
        </w:numPr>
        <w:jc w:val="both"/>
        <w:rPr>
          <w:rFonts w:hint="default" w:asciiTheme="minorAscii"/>
          <w:b/>
          <w:bCs/>
          <w:sz w:val="28"/>
          <w:szCs w:val="28"/>
          <w:lang w:val="en-GB"/>
        </w:rPr>
      </w:pPr>
    </w:p>
    <w:p>
      <w:pPr>
        <w:numPr>
          <w:ilvl w:val="0"/>
          <w:numId w:val="0"/>
        </w:numPr>
        <w:jc w:val="both"/>
        <w:rPr>
          <w:rFonts w:hint="default" w:asciiTheme="minorAscii"/>
          <w:b/>
          <w:bCs/>
          <w:sz w:val="28"/>
          <w:szCs w:val="28"/>
          <w:lang w:val="en-GB"/>
        </w:rPr>
      </w:pPr>
    </w:p>
    <w:p>
      <w:pPr>
        <w:numPr>
          <w:ilvl w:val="0"/>
          <w:numId w:val="0"/>
        </w:numPr>
        <w:jc w:val="both"/>
        <w:rPr>
          <w:rFonts w:hint="default" w:asciiTheme="minorAscii"/>
          <w:b/>
          <w:bCs/>
          <w:sz w:val="28"/>
          <w:szCs w:val="28"/>
          <w:lang w:val="en-GB"/>
        </w:rPr>
      </w:pPr>
    </w:p>
    <w:p>
      <w:pPr>
        <w:numPr>
          <w:ilvl w:val="0"/>
          <w:numId w:val="0"/>
        </w:numPr>
        <w:jc w:val="both"/>
        <w:rPr>
          <w:rFonts w:hint="default" w:asciiTheme="minorAscii"/>
          <w:b/>
          <w:bCs/>
          <w:sz w:val="28"/>
          <w:szCs w:val="28"/>
          <w:lang w:val="en-GB"/>
        </w:rPr>
      </w:pPr>
    </w:p>
    <w:p>
      <w:pPr>
        <w:numPr>
          <w:ilvl w:val="0"/>
          <w:numId w:val="0"/>
        </w:numPr>
        <w:jc w:val="both"/>
        <w:rPr>
          <w:rFonts w:hint="default" w:asciiTheme="minorAscii"/>
          <w:b/>
          <w:bCs/>
          <w:sz w:val="28"/>
          <w:szCs w:val="28"/>
          <w:lang w:val="en-GB"/>
        </w:rPr>
      </w:pPr>
    </w:p>
    <w:p>
      <w:pPr>
        <w:numPr>
          <w:ilvl w:val="0"/>
          <w:numId w:val="0"/>
        </w:numPr>
        <w:jc w:val="both"/>
        <w:rPr>
          <w:rFonts w:hint="default" w:asciiTheme="minorAscii"/>
          <w:b/>
          <w:bCs/>
          <w:sz w:val="28"/>
          <w:szCs w:val="28"/>
          <w:lang w:val="en-GB"/>
        </w:rPr>
      </w:pPr>
    </w:p>
    <w:p>
      <w:pPr>
        <w:numPr>
          <w:ilvl w:val="0"/>
          <w:numId w:val="0"/>
        </w:numPr>
        <w:jc w:val="both"/>
        <w:rPr>
          <w:rFonts w:hint="default" w:asciiTheme="minorAscii"/>
          <w:b/>
          <w:bCs/>
          <w:sz w:val="28"/>
          <w:szCs w:val="28"/>
          <w:lang w:val="en-GB"/>
        </w:rPr>
      </w:pPr>
    </w:p>
    <w:p>
      <w:pPr>
        <w:numPr>
          <w:ilvl w:val="0"/>
          <w:numId w:val="0"/>
        </w:numPr>
        <w:jc w:val="both"/>
        <w:rPr>
          <w:rFonts w:hint="default" w:asciiTheme="minorAscii"/>
          <w:b/>
          <w:bCs/>
          <w:sz w:val="28"/>
          <w:szCs w:val="28"/>
          <w:lang w:val="en-GB"/>
        </w:rPr>
      </w:pPr>
    </w:p>
    <w:p>
      <w:pPr>
        <w:numPr>
          <w:ilvl w:val="0"/>
          <w:numId w:val="0"/>
        </w:numPr>
        <w:jc w:val="both"/>
        <w:rPr>
          <w:rFonts w:hint="default" w:asciiTheme="minorAscii"/>
          <w:b/>
          <w:bCs/>
          <w:sz w:val="28"/>
          <w:szCs w:val="28"/>
          <w:lang w:val="en-GB"/>
        </w:rPr>
      </w:pPr>
    </w:p>
    <w:p>
      <w:pPr>
        <w:pStyle w:val="3"/>
        <w:bidi w:val="0"/>
        <w:jc w:val="center"/>
        <w:rPr>
          <w:rFonts w:hint="default"/>
          <w:lang w:val="en-GB"/>
        </w:rPr>
      </w:pPr>
      <w:r>
        <w:rPr>
          <w:rFonts w:hint="default"/>
          <w:lang w:val="en-GB"/>
        </w:rPr>
        <w:t xml:space="preserve">What Makes a Good Community </w:t>
      </w:r>
      <w:r>
        <w:rPr>
          <w:rFonts w:hint="default"/>
          <w:lang w:val="en-GB"/>
        </w:rPr>
        <w:br w:type="textWrapping"/>
      </w:r>
      <w:r>
        <w:rPr>
          <w:rFonts w:hint="default"/>
          <w:lang w:val="en-GB"/>
        </w:rPr>
        <w:t>Our Top 10</w:t>
      </w:r>
    </w:p>
    <w:p>
      <w:pPr>
        <w:rPr>
          <w:rFonts w:hint="default"/>
          <w:lang w:val="en-GB"/>
        </w:rPr>
      </w:pPr>
    </w:p>
    <w:p>
      <w:pPr>
        <w:rPr>
          <w:rFonts w:hint="default"/>
          <w:sz w:val="28"/>
          <w:szCs w:val="28"/>
          <w:lang w:val="en-GB"/>
        </w:rPr>
      </w:pPr>
      <w:r>
        <w:rPr>
          <w:rFonts w:hint="default"/>
          <w:sz w:val="28"/>
          <w:szCs w:val="28"/>
          <w:lang w:val="en-GB"/>
        </w:rPr>
        <w:t>1.</w:t>
      </w:r>
    </w:p>
    <w:p>
      <w:pPr>
        <w:rPr>
          <w:rFonts w:hint="default"/>
          <w:sz w:val="28"/>
          <w:szCs w:val="28"/>
          <w:lang w:val="en-GB"/>
        </w:rPr>
      </w:pPr>
    </w:p>
    <w:p>
      <w:pPr>
        <w:rPr>
          <w:rFonts w:hint="default"/>
          <w:sz w:val="28"/>
          <w:szCs w:val="28"/>
          <w:lang w:val="en-GB"/>
        </w:rPr>
      </w:pPr>
    </w:p>
    <w:p>
      <w:pPr>
        <w:rPr>
          <w:rFonts w:hint="default"/>
          <w:sz w:val="28"/>
          <w:szCs w:val="28"/>
          <w:lang w:val="en-GB"/>
        </w:rPr>
      </w:pPr>
      <w:r>
        <w:rPr>
          <w:rFonts w:hint="default"/>
          <w:sz w:val="28"/>
          <w:szCs w:val="28"/>
          <w:lang w:val="en-GB"/>
        </w:rPr>
        <w:t>2.</w:t>
      </w:r>
    </w:p>
    <w:p>
      <w:pPr>
        <w:rPr>
          <w:rFonts w:hint="default"/>
          <w:sz w:val="28"/>
          <w:szCs w:val="28"/>
          <w:lang w:val="en-GB"/>
        </w:rPr>
      </w:pPr>
    </w:p>
    <w:p>
      <w:pPr>
        <w:rPr>
          <w:rFonts w:hint="default"/>
          <w:sz w:val="28"/>
          <w:szCs w:val="28"/>
          <w:lang w:val="en-GB"/>
        </w:rPr>
      </w:pPr>
    </w:p>
    <w:p>
      <w:pPr>
        <w:rPr>
          <w:rFonts w:hint="default"/>
          <w:sz w:val="28"/>
          <w:szCs w:val="28"/>
          <w:lang w:val="en-GB"/>
        </w:rPr>
      </w:pPr>
      <w:r>
        <w:rPr>
          <w:rFonts w:hint="default"/>
          <w:sz w:val="28"/>
          <w:szCs w:val="28"/>
          <w:lang w:val="en-GB"/>
        </w:rPr>
        <w:t>3.</w:t>
      </w:r>
    </w:p>
    <w:p>
      <w:pPr>
        <w:rPr>
          <w:rFonts w:hint="default"/>
          <w:sz w:val="28"/>
          <w:szCs w:val="28"/>
          <w:lang w:val="en-GB"/>
        </w:rPr>
      </w:pPr>
    </w:p>
    <w:p>
      <w:pPr>
        <w:rPr>
          <w:rFonts w:hint="default"/>
          <w:sz w:val="28"/>
          <w:szCs w:val="28"/>
          <w:lang w:val="en-GB"/>
        </w:rPr>
      </w:pPr>
    </w:p>
    <w:p>
      <w:pPr>
        <w:rPr>
          <w:rFonts w:hint="default"/>
          <w:sz w:val="28"/>
          <w:szCs w:val="28"/>
          <w:lang w:val="en-GB"/>
        </w:rPr>
      </w:pPr>
      <w:r>
        <w:rPr>
          <w:rFonts w:hint="default"/>
          <w:sz w:val="28"/>
          <w:szCs w:val="28"/>
          <w:lang w:val="en-GB"/>
        </w:rPr>
        <w:t>4.</w:t>
      </w:r>
    </w:p>
    <w:p>
      <w:pPr>
        <w:rPr>
          <w:rFonts w:hint="default"/>
          <w:sz w:val="28"/>
          <w:szCs w:val="28"/>
          <w:lang w:val="en-GB"/>
        </w:rPr>
      </w:pPr>
    </w:p>
    <w:p>
      <w:pPr>
        <w:rPr>
          <w:rFonts w:hint="default"/>
          <w:sz w:val="28"/>
          <w:szCs w:val="28"/>
          <w:lang w:val="en-GB"/>
        </w:rPr>
      </w:pPr>
    </w:p>
    <w:p>
      <w:pPr>
        <w:rPr>
          <w:rFonts w:hint="default"/>
          <w:sz w:val="28"/>
          <w:szCs w:val="28"/>
          <w:lang w:val="en-GB"/>
        </w:rPr>
      </w:pPr>
      <w:r>
        <w:rPr>
          <w:rFonts w:hint="default"/>
          <w:sz w:val="28"/>
          <w:szCs w:val="28"/>
          <w:lang w:val="en-GB"/>
        </w:rPr>
        <w:t>5.</w:t>
      </w:r>
    </w:p>
    <w:p>
      <w:pPr>
        <w:rPr>
          <w:rFonts w:hint="default"/>
          <w:sz w:val="28"/>
          <w:szCs w:val="28"/>
          <w:lang w:val="en-GB"/>
        </w:rPr>
      </w:pPr>
    </w:p>
    <w:p>
      <w:pPr>
        <w:rPr>
          <w:rFonts w:hint="default"/>
          <w:sz w:val="28"/>
          <w:szCs w:val="28"/>
          <w:lang w:val="en-GB"/>
        </w:rPr>
      </w:pPr>
    </w:p>
    <w:p>
      <w:pPr>
        <w:rPr>
          <w:rFonts w:hint="default"/>
          <w:sz w:val="28"/>
          <w:szCs w:val="28"/>
          <w:lang w:val="en-GB"/>
        </w:rPr>
      </w:pPr>
      <w:r>
        <w:rPr>
          <w:rFonts w:hint="default"/>
          <w:sz w:val="28"/>
          <w:szCs w:val="28"/>
          <w:lang w:val="en-GB"/>
        </w:rPr>
        <w:t>6.</w:t>
      </w:r>
    </w:p>
    <w:p>
      <w:pPr>
        <w:rPr>
          <w:rFonts w:hint="default"/>
          <w:sz w:val="28"/>
          <w:szCs w:val="28"/>
          <w:lang w:val="en-GB"/>
        </w:rPr>
      </w:pPr>
    </w:p>
    <w:p>
      <w:pPr>
        <w:rPr>
          <w:rFonts w:hint="default"/>
          <w:sz w:val="28"/>
          <w:szCs w:val="28"/>
          <w:lang w:val="en-GB"/>
        </w:rPr>
      </w:pPr>
    </w:p>
    <w:p>
      <w:pPr>
        <w:rPr>
          <w:rFonts w:hint="default"/>
          <w:sz w:val="28"/>
          <w:szCs w:val="28"/>
          <w:lang w:val="en-GB"/>
        </w:rPr>
      </w:pPr>
      <w:r>
        <w:rPr>
          <w:rFonts w:hint="default"/>
          <w:sz w:val="28"/>
          <w:szCs w:val="28"/>
          <w:lang w:val="en-GB"/>
        </w:rPr>
        <w:t>7.</w:t>
      </w:r>
    </w:p>
    <w:p>
      <w:pPr>
        <w:rPr>
          <w:rFonts w:hint="default"/>
          <w:sz w:val="28"/>
          <w:szCs w:val="28"/>
          <w:lang w:val="en-GB"/>
        </w:rPr>
      </w:pPr>
    </w:p>
    <w:p>
      <w:pPr>
        <w:rPr>
          <w:rFonts w:hint="default"/>
          <w:sz w:val="28"/>
          <w:szCs w:val="28"/>
          <w:lang w:val="en-GB"/>
        </w:rPr>
      </w:pPr>
    </w:p>
    <w:p>
      <w:pPr>
        <w:rPr>
          <w:rFonts w:hint="default"/>
          <w:sz w:val="28"/>
          <w:szCs w:val="28"/>
          <w:lang w:val="en-GB"/>
        </w:rPr>
      </w:pPr>
      <w:r>
        <w:rPr>
          <w:rFonts w:hint="default"/>
          <w:sz w:val="28"/>
          <w:szCs w:val="28"/>
          <w:lang w:val="en-GB"/>
        </w:rPr>
        <w:t>8.</w:t>
      </w:r>
    </w:p>
    <w:p>
      <w:pPr>
        <w:rPr>
          <w:rFonts w:hint="default"/>
          <w:sz w:val="28"/>
          <w:szCs w:val="28"/>
          <w:lang w:val="en-GB"/>
        </w:rPr>
      </w:pPr>
    </w:p>
    <w:p>
      <w:pPr>
        <w:rPr>
          <w:rFonts w:hint="default"/>
          <w:sz w:val="28"/>
          <w:szCs w:val="28"/>
          <w:lang w:val="en-GB"/>
        </w:rPr>
      </w:pPr>
    </w:p>
    <w:p>
      <w:pPr>
        <w:rPr>
          <w:rFonts w:hint="default"/>
          <w:sz w:val="28"/>
          <w:szCs w:val="28"/>
          <w:lang w:val="en-GB"/>
        </w:rPr>
      </w:pPr>
      <w:r>
        <w:rPr>
          <w:rFonts w:hint="default"/>
          <w:sz w:val="28"/>
          <w:szCs w:val="28"/>
          <w:lang w:val="en-GB"/>
        </w:rPr>
        <w:t>9.</w:t>
      </w:r>
    </w:p>
    <w:p>
      <w:pPr>
        <w:rPr>
          <w:rFonts w:hint="default"/>
          <w:sz w:val="28"/>
          <w:szCs w:val="28"/>
          <w:lang w:val="en-GB"/>
        </w:rPr>
      </w:pPr>
    </w:p>
    <w:p>
      <w:pPr>
        <w:rPr>
          <w:rFonts w:hint="default"/>
          <w:sz w:val="28"/>
          <w:szCs w:val="28"/>
          <w:lang w:val="en-GB"/>
        </w:rPr>
      </w:pPr>
    </w:p>
    <w:p>
      <w:pPr>
        <w:rPr>
          <w:rFonts w:hint="default"/>
          <w:lang w:val="en-GB"/>
        </w:rPr>
      </w:pPr>
      <w:r>
        <w:rPr>
          <w:rFonts w:hint="default"/>
          <w:sz w:val="28"/>
          <w:szCs w:val="28"/>
          <w:lang w:val="en-GB"/>
        </w:rPr>
        <w:t>10</w:t>
      </w:r>
      <w:r>
        <w:rPr>
          <w:rFonts w:hint="default"/>
          <w:lang w:val="en-GB"/>
        </w:rPr>
        <w:t>.</w:t>
      </w:r>
    </w:p>
    <w:sectPr>
      <w:footerReference r:id="rId3" w:type="default"/>
      <w:pgSz w:w="11906" w:h="16838"/>
      <w:pgMar w:top="1440" w:right="1800" w:bottom="1440" w:left="1800" w:header="720" w:footer="720" w:gutter="0"/>
      <w:pgBorders>
        <w:top w:val="single" w:color="auto" w:sz="4" w:space="1"/>
        <w:left w:val="single" w:color="auto" w:sz="4" w:space="4"/>
        <w:bottom w:val="single" w:color="auto" w:sz="4" w:space="1"/>
        <w:right w:val="single" w:color="auto" w:sz="4" w:space="4"/>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default"/>
        <w:sz w:val="28"/>
        <w:szCs w:val="28"/>
        <w:lang w:val="en-GB"/>
      </w:rPr>
    </w:pPr>
    <w:r>
      <w:rPr>
        <w:rFonts w:hint="default"/>
        <w:sz w:val="28"/>
        <w:szCs w:val="28"/>
        <w:lang w:val="en-GB"/>
      </w:rPr>
      <w:t>(Thrive) Young Change Makers Project - School Session 1</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A5F7CE"/>
    <w:multiLevelType w:val="singleLevel"/>
    <w:tmpl w:val="95A5F7CE"/>
    <w:lvl w:ilvl="0" w:tentative="0">
      <w:start w:val="1"/>
      <w:numFmt w:val="decimal"/>
      <w:suff w:val="space"/>
      <w:lvlText w:val="%1."/>
      <w:lvlJc w:val="left"/>
    </w:lvl>
  </w:abstractNum>
  <w:abstractNum w:abstractNumId="1">
    <w:nsid w:val="EE24B844"/>
    <w:multiLevelType w:val="singleLevel"/>
    <w:tmpl w:val="EE24B844"/>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8C2555"/>
    <w:rsid w:val="35B06A61"/>
    <w:rsid w:val="52A766E1"/>
    <w:rsid w:val="55556DC9"/>
    <w:rsid w:val="6E8C2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4">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qFormat/>
    <w:uiPriority w:val="0"/>
    <w:pPr>
      <w:tabs>
        <w:tab w:val="center" w:pos="4153"/>
        <w:tab w:val="right" w:pos="8306"/>
      </w:tabs>
      <w:snapToGrid w:val="0"/>
    </w:pPr>
    <w:rPr>
      <w:sz w:val="18"/>
      <w:szCs w:val="18"/>
    </w:rPr>
  </w:style>
  <w:style w:type="character" w:styleId="8">
    <w:name w:val="Hyperlink"/>
    <w:basedOn w:val="4"/>
    <w:unhideWhenUsed/>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2019-06-17T23:10:00Z</dcterms:created>
  <dc:creator>Jay Thomas</dc:creator>
  <cp:lastModifiedBy>Jay Thomas</cp:lastModifiedBy>
  <dcterms:modified xsi:type="dcterms:W3CDTF">2023-02-20T17:49:41Z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2057-11.2.0.11440</vt:lpwstr>
  </property>
  <property fmtid="{D5CDD505-2E9C-101B-9397-08002B2CF9AE}" pid="3" name="ICV">
    <vt:lpwstr>3C7C846294CF4B52B87BCF396F2B597A</vt:lpwstr>
  </property>
</Properties>
</file>